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7100" w14:textId="11AF8B68"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w:t>
      </w:r>
      <w:r w:rsidR="00C61A53" w:rsidRPr="00CE3AFA">
        <w:rPr>
          <w:rFonts w:cs="Arial"/>
          <w:bCs/>
          <w:sz w:val="28"/>
          <w:szCs w:val="28"/>
        </w:rPr>
        <w:t>people,</w:t>
      </w:r>
      <w:r w:rsidRPr="00CE3AFA">
        <w:rPr>
          <w:rFonts w:cs="Arial"/>
          <w:bCs/>
          <w:sz w:val="28"/>
          <w:szCs w:val="28"/>
        </w:rPr>
        <w:t xml:space="preserve"> and vulnerable </w:t>
      </w:r>
      <w:r w:rsidR="00C61A53" w:rsidRPr="00CE3AFA">
        <w:rPr>
          <w:rFonts w:cs="Arial"/>
          <w:bCs/>
          <w:sz w:val="28"/>
          <w:szCs w:val="28"/>
        </w:rPr>
        <w:t>adults’</w:t>
      </w:r>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5AD124B0"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r w:rsidR="00C61A53" w:rsidRPr="00CB3950">
        <w:rPr>
          <w:rFonts w:cs="Arial"/>
          <w:szCs w:val="22"/>
        </w:rPr>
        <w:t>can</w:t>
      </w:r>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5FFFB8CC"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xml:space="preserve">– being exposed to illegal, </w:t>
      </w:r>
      <w:r w:rsidR="00C61A53" w:rsidRPr="00CB3950">
        <w:rPr>
          <w:rFonts w:cs="Arial"/>
          <w:szCs w:val="22"/>
        </w:rPr>
        <w:t>inappropriate,</w:t>
      </w:r>
      <w:r w:rsidRPr="00CB3950">
        <w:rPr>
          <w:rFonts w:cs="Arial"/>
          <w:szCs w:val="22"/>
        </w:rPr>
        <w:t xml:space="preserv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275D5721"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r w:rsidR="00C61A53" w:rsidRPr="00CB3950">
        <w:rPr>
          <w:rFonts w:cs="Arial"/>
          <w:szCs w:val="22"/>
        </w:rPr>
        <w:t>e.g.</w:t>
      </w:r>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lastRenderedPageBreak/>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362FA9">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6DAE" w14:textId="77777777" w:rsidR="00362FA9" w:rsidRDefault="00362FA9">
      <w:r>
        <w:separator/>
      </w:r>
    </w:p>
  </w:endnote>
  <w:endnote w:type="continuationSeparator" w:id="0">
    <w:p w14:paraId="5624EEB7" w14:textId="77777777" w:rsidR="00362FA9" w:rsidRDefault="00362FA9">
      <w:r>
        <w:continuationSeparator/>
      </w:r>
    </w:p>
  </w:endnote>
  <w:endnote w:type="continuationNotice" w:id="1">
    <w:p w14:paraId="6EC76572" w14:textId="77777777" w:rsidR="00362FA9" w:rsidRDefault="0036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D4B8" w14:textId="77777777" w:rsidR="00362FA9" w:rsidRDefault="00362FA9">
      <w:r>
        <w:separator/>
      </w:r>
    </w:p>
  </w:footnote>
  <w:footnote w:type="continuationSeparator" w:id="0">
    <w:p w14:paraId="1591156E" w14:textId="77777777" w:rsidR="00362FA9" w:rsidRDefault="00362FA9">
      <w:r>
        <w:continuationSeparator/>
      </w:r>
    </w:p>
  </w:footnote>
  <w:footnote w:type="continuationNotice" w:id="1">
    <w:p w14:paraId="00FF4026" w14:textId="77777777" w:rsidR="00362FA9" w:rsidRDefault="00362F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2FA9"/>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3D32"/>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1A53"/>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Green Michelle</cp:lastModifiedBy>
  <cp:revision>2</cp:revision>
  <cp:lastPrinted>2024-04-18T10:40:00Z</cp:lastPrinted>
  <dcterms:created xsi:type="dcterms:W3CDTF">2024-04-18T10:41:00Z</dcterms:created>
  <dcterms:modified xsi:type="dcterms:W3CDTF">2024-04-18T10:41:00Z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